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230" w:type="dxa"/>
        <w:tblLook w:val="04A0" w:firstRow="1" w:lastRow="0" w:firstColumn="1" w:lastColumn="0" w:noHBand="0" w:noVBand="1"/>
      </w:tblPr>
      <w:tblGrid>
        <w:gridCol w:w="6568"/>
        <w:gridCol w:w="2181"/>
        <w:gridCol w:w="3671"/>
        <w:gridCol w:w="1810"/>
      </w:tblGrid>
      <w:tr w:rsidR="001A6986" w:rsidRPr="001A6986" w:rsidTr="001A6986">
        <w:trPr>
          <w:trHeight w:val="330"/>
        </w:trPr>
        <w:tc>
          <w:tcPr>
            <w:tcW w:w="6568" w:type="dxa"/>
            <w:hideMark/>
          </w:tcPr>
          <w:p w:rsidR="001A6986" w:rsidRPr="001A6986" w:rsidRDefault="001A6986">
            <w:pPr>
              <w:rPr>
                <w:b/>
                <w:bCs/>
              </w:rPr>
            </w:pPr>
            <w:r w:rsidRPr="001A6986">
              <w:rPr>
                <w:b/>
                <w:bCs/>
              </w:rPr>
              <w:t>Nome completo da instituição - Campo de Estágio</w:t>
            </w:r>
          </w:p>
        </w:tc>
        <w:tc>
          <w:tcPr>
            <w:tcW w:w="2181" w:type="dxa"/>
            <w:hideMark/>
          </w:tcPr>
          <w:p w:rsidR="001A6986" w:rsidRPr="001A6986" w:rsidRDefault="001A6986">
            <w:pPr>
              <w:rPr>
                <w:b/>
                <w:bCs/>
              </w:rPr>
            </w:pPr>
            <w:r w:rsidRPr="001A6986">
              <w:rPr>
                <w:b/>
                <w:bCs/>
              </w:rPr>
              <w:t>Telefone da Instituição</w:t>
            </w:r>
          </w:p>
        </w:tc>
        <w:tc>
          <w:tcPr>
            <w:tcW w:w="3671" w:type="dxa"/>
            <w:hideMark/>
          </w:tcPr>
          <w:p w:rsidR="001A6986" w:rsidRPr="001A6986" w:rsidRDefault="001A6986">
            <w:pPr>
              <w:rPr>
                <w:b/>
                <w:bCs/>
              </w:rPr>
            </w:pPr>
            <w:r w:rsidRPr="001A6986">
              <w:rPr>
                <w:b/>
                <w:bCs/>
              </w:rPr>
              <w:t>Endereço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 w:rsidP="001A6986">
            <w:pPr>
              <w:rPr>
                <w:b/>
                <w:bCs/>
              </w:rPr>
            </w:pPr>
            <w:r w:rsidRPr="001A6986">
              <w:rPr>
                <w:b/>
                <w:bCs/>
              </w:rPr>
              <w:t>Bairro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 w:rsidP="001A6986">
            <w:r w:rsidRPr="001A6986">
              <w:t>A Pequena Cruzada de Santa Therezinha do Menino Jesus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2696-2676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 xml:space="preserve">Av. Epitácio Pessoa, 4866 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Lagoa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AAA- Associação de Assistência ao Adolescente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2512-5267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 xml:space="preserve">Rua Othon Bezerra de Mello, 187  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Horto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Agência Social de Talentos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30400542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Rua Dona Isabel, 106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Bonsucesso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 xml:space="preserve">Associação </w:t>
            </w:r>
            <w:proofErr w:type="spellStart"/>
            <w:r w:rsidRPr="001A6986">
              <w:t>Beneficiente</w:t>
            </w:r>
            <w:proofErr w:type="spellEnd"/>
            <w:r w:rsidRPr="001A6986">
              <w:t xml:space="preserve"> São Martinho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2156-7700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Rua Moraes e Vale, 111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Centro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Associação Brasileira Beneficente de Reabilitação - ABBR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3528-6363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Jardim Botânico, 660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proofErr w:type="spellStart"/>
            <w:r>
              <w:t>J.Botanico</w:t>
            </w:r>
            <w:proofErr w:type="spellEnd"/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Associação Brasileira Solidariedade Amor e Paz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3879-2783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Visconde de Abaeté, n18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Vila Isabel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 xml:space="preserve">Associação Saúde Criança 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3082-1663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Rua das Palmeiras, 65</w:t>
            </w:r>
          </w:p>
        </w:tc>
        <w:tc>
          <w:tcPr>
            <w:tcW w:w="1810" w:type="dxa"/>
            <w:hideMark/>
          </w:tcPr>
          <w:p w:rsidR="001A6986" w:rsidRPr="001A6986" w:rsidRDefault="001A6986">
            <w:r w:rsidRPr="001A6986">
              <w:t>Botafogo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Banco da Providência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3257-2769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 xml:space="preserve">Rua dos Arcos, 54 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Lapa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Casa da Medicina PUC Rio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3736-2545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Estrada da Gávea, 36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Gávea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Centro Brasileiro de Cooperação e Intercâmbio de Serviço Social - CBCISS - Casa Espírita Maria de Nazaré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2239-3695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proofErr w:type="gramStart"/>
            <w:r w:rsidRPr="001A6986">
              <w:t>Rua Um</w:t>
            </w:r>
            <w:proofErr w:type="gramEnd"/>
            <w:r w:rsidRPr="001A6986">
              <w:t>, s/n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Rocinha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 xml:space="preserve">Centro e Orientação e Assistência Social Henri </w:t>
            </w:r>
            <w:proofErr w:type="spellStart"/>
            <w:r w:rsidRPr="001A6986">
              <w:t>Wallon</w:t>
            </w:r>
            <w:proofErr w:type="spellEnd"/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 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Rua Batista das Neves, 16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Rio Comprido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Clínica DERT Depuração Extra Renal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21 27225780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Rua Martins Torres, 214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Santa Rosa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COHIDRO Consultoria Estudos e Projetos LTDA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25719505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 xml:space="preserve">Avenida Brasil, 18.606 (Rua do Viaduto, 52 Vila </w:t>
            </w:r>
            <w:proofErr w:type="gramStart"/>
            <w:r w:rsidRPr="001A6986">
              <w:t>Pelé )</w:t>
            </w:r>
            <w:proofErr w:type="gramEnd"/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Acari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Cruzada do Menor Creche Tio Beto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3317-4729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 xml:space="preserve">Estrada dos Cabuis, 117 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 xml:space="preserve">Pedra de </w:t>
            </w:r>
            <w:proofErr w:type="spellStart"/>
            <w:r w:rsidRPr="001A6986">
              <w:t>Guaratiba</w:t>
            </w:r>
            <w:proofErr w:type="spellEnd"/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Daniel Sant`Anna - Projeto Música Encantada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 3454-0251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 xml:space="preserve">Rua </w:t>
            </w:r>
            <w:proofErr w:type="spellStart"/>
            <w:r w:rsidRPr="001A6986">
              <w:t>Orquidea</w:t>
            </w:r>
            <w:proofErr w:type="spellEnd"/>
            <w:r w:rsidRPr="001A6986">
              <w:t xml:space="preserve"> 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 xml:space="preserve">Comunidade </w:t>
            </w:r>
            <w:proofErr w:type="spellStart"/>
            <w:r w:rsidRPr="001A6986">
              <w:t>Phideas</w:t>
            </w:r>
            <w:proofErr w:type="spellEnd"/>
            <w:r w:rsidRPr="001A6986">
              <w:t xml:space="preserve"> Távora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proofErr w:type="spellStart"/>
            <w:r w:rsidRPr="001A6986">
              <w:t>Degase</w:t>
            </w:r>
            <w:proofErr w:type="spellEnd"/>
            <w:r w:rsidRPr="001A6986">
              <w:t xml:space="preserve"> CRIAARD - Unidade São Gonçalo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3705-6170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Nilo Peçanha, S/N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Estrela do Norte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Faculdade de Odontologia da UFRJ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3938-6438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 xml:space="preserve">Rua </w:t>
            </w:r>
            <w:proofErr w:type="spellStart"/>
            <w:r w:rsidRPr="001A6986">
              <w:t>Prof°</w:t>
            </w:r>
            <w:proofErr w:type="spellEnd"/>
            <w:r w:rsidRPr="001A6986">
              <w:t xml:space="preserve"> Paulo Rocco </w:t>
            </w:r>
          </w:p>
        </w:tc>
        <w:tc>
          <w:tcPr>
            <w:tcW w:w="1810" w:type="dxa"/>
            <w:hideMark/>
          </w:tcPr>
          <w:p w:rsidR="001A6986" w:rsidRPr="001A6986" w:rsidRDefault="001A6986">
            <w:r w:rsidRPr="001A6986">
              <w:t>Cidade Universitária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Fundação CDDH Bento Rubião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 2262 - 3406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Av. Beira Mar, 216/701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Castelo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Fundação Oswaldo Cruz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>
              <w:t>3865-2278</w:t>
            </w:r>
            <w:bookmarkStart w:id="0" w:name="_GoBack"/>
            <w:bookmarkEnd w:id="0"/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Avenida Brasil, 4365, Praça Quirino, sala 210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Manguinhos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proofErr w:type="spellStart"/>
            <w:r w:rsidRPr="001A6986">
              <w:lastRenderedPageBreak/>
              <w:t>GloboSat</w:t>
            </w:r>
            <w:proofErr w:type="spellEnd"/>
            <w:r w:rsidRPr="001A6986">
              <w:t xml:space="preserve"> Programadora LTDA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2145 7484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 xml:space="preserve">Avenida das </w:t>
            </w:r>
            <w:proofErr w:type="spellStart"/>
            <w:r w:rsidRPr="001A6986">
              <w:t>Americas</w:t>
            </w:r>
            <w:proofErr w:type="spellEnd"/>
            <w:r w:rsidRPr="001A6986">
              <w:t xml:space="preserve"> 1650 </w:t>
            </w:r>
            <w:proofErr w:type="spellStart"/>
            <w:r w:rsidRPr="001A6986">
              <w:t>Bl</w:t>
            </w:r>
            <w:proofErr w:type="spellEnd"/>
            <w:r w:rsidRPr="001A6986">
              <w:t xml:space="preserve"> 01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Barra da Tijuca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Hospital Municipal Miguel Couto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3111-3688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 xml:space="preserve">Rua Bartolomeu Mitre, 1108 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Gávea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I juizado de violência doméstica e familiar contra a mulher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>
              <w:t xml:space="preserve"> </w:t>
            </w:r>
            <w:r w:rsidRPr="001A6986">
              <w:t>3133-3865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AV. ERASMO BRAGA 115 12 ANDAR - SALA 1204 CENTRO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proofErr w:type="gramStart"/>
            <w:r w:rsidRPr="001A6986">
              <w:t>centro</w:t>
            </w:r>
            <w:proofErr w:type="gramEnd"/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Instituto Cultural e Assistencial São Francisco de Assis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2580-7036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Rua Catalão, s/nº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São Cristóvão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Instituto Fernandes Figueira/ Fiocruz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2554-1726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proofErr w:type="spellStart"/>
            <w:r w:rsidRPr="001A6986">
              <w:t>Av</w:t>
            </w:r>
            <w:proofErr w:type="spellEnd"/>
            <w:r w:rsidRPr="001A6986">
              <w:t xml:space="preserve"> Rui Barbosa, 716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proofErr w:type="gramStart"/>
            <w:r w:rsidRPr="001A6986">
              <w:t>flamengo</w:t>
            </w:r>
            <w:proofErr w:type="gramEnd"/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Instituto Nacional de Cardiologia - INC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 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Rua das Laranjeiras, 374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Laranjeiras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Instituto Nossa Senhora de Lourdes - INOSEL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3206-0486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Estrada Santa Marinha, 514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Gávea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Instituto Santa Lúcia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2274-6207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Rua Marquês de São Vicente, 316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Gávea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Instituto Trevo Tecnologia Social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2533-1900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proofErr w:type="spellStart"/>
            <w:r w:rsidRPr="001A6986">
              <w:t>Av</w:t>
            </w:r>
            <w:proofErr w:type="spellEnd"/>
            <w:r w:rsidRPr="001A6986">
              <w:t xml:space="preserve"> Ataulfo De Paiva, 255, Sala 605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Leblon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proofErr w:type="spellStart"/>
            <w:r w:rsidRPr="001A6986">
              <w:t>Morhan</w:t>
            </w:r>
            <w:proofErr w:type="spellEnd"/>
            <w:r w:rsidRPr="001A6986">
              <w:t xml:space="preserve"> - </w:t>
            </w:r>
            <w:proofErr w:type="spellStart"/>
            <w:r w:rsidRPr="001A6986">
              <w:t>Movimwnto</w:t>
            </w:r>
            <w:proofErr w:type="spellEnd"/>
            <w:r w:rsidRPr="001A6986">
              <w:t xml:space="preserve"> de Reintegração das pessoas atingidas pela Hanseníase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25020100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 xml:space="preserve">Rua do matoso, </w:t>
            </w:r>
            <w:proofErr w:type="gramStart"/>
            <w:r w:rsidRPr="001A6986">
              <w:t>6 sala</w:t>
            </w:r>
            <w:proofErr w:type="gramEnd"/>
            <w:r w:rsidRPr="001A6986">
              <w:t xml:space="preserve"> 204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proofErr w:type="gramStart"/>
            <w:r w:rsidRPr="001A6986">
              <w:t>praça</w:t>
            </w:r>
            <w:proofErr w:type="gramEnd"/>
            <w:r w:rsidRPr="001A6986">
              <w:t xml:space="preserve"> da bandeira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Nucleio de Prática Jurídica da PUC Rio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3527-1398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Rua Marquês de São Vicente, 225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Gávea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Obra do Berço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 w:rsidP="001A6986">
            <w:r>
              <w:t xml:space="preserve">2539-3902 </w:t>
            </w:r>
            <w:r w:rsidRPr="001A6986">
              <w:t xml:space="preserve"> 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 xml:space="preserve">Rua Cícero </w:t>
            </w:r>
            <w:proofErr w:type="spellStart"/>
            <w:r w:rsidRPr="001A6986">
              <w:t>Goes</w:t>
            </w:r>
            <w:proofErr w:type="spellEnd"/>
            <w:r w:rsidRPr="001A6986">
              <w:t xml:space="preserve"> Monteiro, 19 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Lagoa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Obra Social Leste UM - " O SOL"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 w:rsidP="001A6986">
            <w:r w:rsidRPr="001A6986">
              <w:t xml:space="preserve">22946198 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Rua Corcovado 213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proofErr w:type="spellStart"/>
            <w:r w:rsidRPr="001A6986">
              <w:t>J.Botânico</w:t>
            </w:r>
            <w:proofErr w:type="spellEnd"/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Obra Social Leste Um "O Sol"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 w:rsidP="001A6986">
            <w:r>
              <w:t xml:space="preserve">22946198 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Rua Corcovado, 213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Jardim Botânico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 xml:space="preserve">Obra Social Santa </w:t>
            </w:r>
            <w:proofErr w:type="spellStart"/>
            <w:r w:rsidRPr="001A6986">
              <w:t>Cabrini</w:t>
            </w:r>
            <w:proofErr w:type="spellEnd"/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3104-9807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Rua 17, n217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Manguinhos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OBRA SOCIAL SANTA CABRINI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21046-725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RUA DEZESSETE, Nº 217 - VILA DO JOÃO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BONSUCESSO - MARÉ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Orfanato Santa Rita de Cassia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3392-4292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 xml:space="preserve">Rua </w:t>
            </w:r>
            <w:proofErr w:type="spellStart"/>
            <w:r w:rsidRPr="001A6986">
              <w:t>Florianopolis</w:t>
            </w:r>
            <w:proofErr w:type="spellEnd"/>
            <w:r w:rsidRPr="001A6986">
              <w:t>, 1305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Praça Seca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 xml:space="preserve">Pequena </w:t>
            </w:r>
            <w:proofErr w:type="spellStart"/>
            <w:proofErr w:type="gramStart"/>
            <w:r w:rsidRPr="001A6986">
              <w:t>Cuzada</w:t>
            </w:r>
            <w:proofErr w:type="spellEnd"/>
            <w:r w:rsidRPr="001A6986">
              <w:t xml:space="preserve">  Santa</w:t>
            </w:r>
            <w:proofErr w:type="gramEnd"/>
            <w:r w:rsidRPr="001A6986">
              <w:t xml:space="preserve"> Theresinha Do Menino Jesus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 w:rsidP="001A6986">
            <w:r>
              <w:t>2286083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AV. Epitácio Pessoa ,4866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Lagoa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proofErr w:type="spellStart"/>
            <w:r w:rsidRPr="001A6986">
              <w:t>Pontificia</w:t>
            </w:r>
            <w:proofErr w:type="spellEnd"/>
            <w:r w:rsidRPr="001A6986">
              <w:t xml:space="preserve"> Universidade Católica do Rio de Janeiro - FESP - Projeto Fundo Emergencial de Solidariedade</w:t>
            </w:r>
          </w:p>
        </w:tc>
        <w:tc>
          <w:tcPr>
            <w:tcW w:w="2181" w:type="dxa"/>
            <w:hideMark/>
          </w:tcPr>
          <w:p w:rsidR="001A6986" w:rsidRPr="001A6986" w:rsidRDefault="001A6986">
            <w:r w:rsidRPr="001A6986">
              <w:t>3527-1410</w:t>
            </w:r>
          </w:p>
        </w:tc>
        <w:tc>
          <w:tcPr>
            <w:tcW w:w="3671" w:type="dxa"/>
            <w:hideMark/>
          </w:tcPr>
          <w:p w:rsidR="001A6986" w:rsidRPr="001A6986" w:rsidRDefault="001A6986">
            <w:r w:rsidRPr="001A6986">
              <w:t>Rua Marquês de São Vicente, 225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Gávea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Prefeitura Municipal de São João de Meriti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26512630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Av. Presidente Lincoln, 899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Vilar dos Teles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Secretaria Municipal de Saúde - Local - Clínica da Família Samuel Penha Valle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3313-0945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Av. Cesário de Melo, 12569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Santa Cruz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lastRenderedPageBreak/>
              <w:t>Secretaria Municipal de Saúde - Local -CMS Dr. Albert Sabin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3322-1216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 xml:space="preserve">Estr. </w:t>
            </w:r>
            <w:proofErr w:type="gramStart"/>
            <w:r w:rsidRPr="001A6986">
              <w:t>da</w:t>
            </w:r>
            <w:proofErr w:type="gramEnd"/>
            <w:r w:rsidRPr="001A6986">
              <w:t xml:space="preserve"> Gávea, 250</w:t>
            </w:r>
          </w:p>
        </w:tc>
        <w:tc>
          <w:tcPr>
            <w:tcW w:w="1810" w:type="dxa"/>
            <w:hideMark/>
          </w:tcPr>
          <w:p w:rsidR="001A6986" w:rsidRPr="001A6986" w:rsidRDefault="001A6986">
            <w:r w:rsidRPr="001A6986">
              <w:t>Gávea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Secretaria Municipal de Saúde - Local -Coordenadoria Geral de Atenção Primária da AP 5.3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2976-2036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 xml:space="preserve">Rua </w:t>
            </w:r>
            <w:proofErr w:type="spellStart"/>
            <w:r w:rsidRPr="001A6986">
              <w:t>Alvaro</w:t>
            </w:r>
            <w:proofErr w:type="spellEnd"/>
            <w:r w:rsidRPr="001A6986">
              <w:t xml:space="preserve"> Alberto 601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Santa Cruz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Secretaria Municipal de Saúde - Local -Hospital Municipal Miguel Couto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3111-3663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Rua Bartolomeu Mitre,1108</w:t>
            </w:r>
          </w:p>
        </w:tc>
        <w:tc>
          <w:tcPr>
            <w:tcW w:w="1810" w:type="dxa"/>
            <w:hideMark/>
          </w:tcPr>
          <w:p w:rsidR="001A6986" w:rsidRPr="001A6986" w:rsidRDefault="001A6986">
            <w:r w:rsidRPr="001A6986">
              <w:t>Leblon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SEMDEPDI -Secretaria de Defesa das Pessoas com Deficiência e dos Idosos de Mesquita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2696-2676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Rua Artur Oliveira Vecchi, 120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Mesquita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SODALÍCIO DA SACRA FAMÍLIA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 w:rsidP="001A6986">
            <w:r>
              <w:t>24408093</w:t>
            </w:r>
            <w:r w:rsidRPr="001A6986">
              <w:t xml:space="preserve"> 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ESTRADA DO RIO GRANDE, 2116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TAQUARA-JACAREPAGUÁ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Tribunal de Justiça do Estado do Rio de Janeiro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3133-1898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Rua Erasmo Braga, 115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Centro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Tribunal de Justiça do Estado do Rio de Janeiro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2127655099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Rua Dr. Mario Guimarães 968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Centro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hideMark/>
          </w:tcPr>
          <w:p w:rsidR="001A6986" w:rsidRPr="001A6986" w:rsidRDefault="001A6986">
            <w:r w:rsidRPr="001A6986">
              <w:t>Universidade Livre do Circo - UNICIRCO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 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 xml:space="preserve">Parque Municipal da Quinta da Boa Vista, s/n 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Quinta da Boa Vista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 xml:space="preserve">Urbaniza Engenharia Consultiva 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99487-1734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 xml:space="preserve">Rua da </w:t>
            </w:r>
            <w:proofErr w:type="spellStart"/>
            <w:r w:rsidRPr="001A6986">
              <w:t>Assembléia</w:t>
            </w:r>
            <w:proofErr w:type="spellEnd"/>
            <w:r w:rsidRPr="001A6986">
              <w:t>, 10/1219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 xml:space="preserve">Centro 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Vila Olímpica da Maré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39775788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 xml:space="preserve">Rua </w:t>
            </w:r>
            <w:proofErr w:type="spellStart"/>
            <w:r w:rsidRPr="001A6986">
              <w:t>Aymore</w:t>
            </w:r>
            <w:proofErr w:type="spellEnd"/>
            <w:r w:rsidRPr="001A6986">
              <w:t>, 84, Lote 32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Maré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Vila Olímpica de Acari</w:t>
            </w:r>
          </w:p>
        </w:tc>
        <w:tc>
          <w:tcPr>
            <w:tcW w:w="2181" w:type="dxa"/>
            <w:hideMark/>
          </w:tcPr>
          <w:p w:rsidR="001A6986" w:rsidRPr="001A6986" w:rsidRDefault="001A6986">
            <w:r w:rsidRPr="001A6986">
              <w:t>3014-2353</w:t>
            </w:r>
          </w:p>
        </w:tc>
        <w:tc>
          <w:tcPr>
            <w:tcW w:w="3671" w:type="dxa"/>
            <w:hideMark/>
          </w:tcPr>
          <w:p w:rsidR="001A6986" w:rsidRPr="001A6986" w:rsidRDefault="001A6986">
            <w:r w:rsidRPr="001A6986">
              <w:t xml:space="preserve">Rua Pedro </w:t>
            </w:r>
            <w:proofErr w:type="spellStart"/>
            <w:r w:rsidRPr="001A6986">
              <w:t>Jorio</w:t>
            </w:r>
            <w:proofErr w:type="spellEnd"/>
            <w:r w:rsidRPr="001A6986">
              <w:t xml:space="preserve">, s/nº 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Acari</w:t>
            </w:r>
          </w:p>
        </w:tc>
      </w:tr>
      <w:tr w:rsidR="001A6986" w:rsidRPr="001A6986" w:rsidTr="001A6986">
        <w:trPr>
          <w:trHeight w:val="330"/>
        </w:trPr>
        <w:tc>
          <w:tcPr>
            <w:tcW w:w="6568" w:type="dxa"/>
            <w:noWrap/>
            <w:hideMark/>
          </w:tcPr>
          <w:p w:rsidR="001A6986" w:rsidRPr="001A6986" w:rsidRDefault="001A6986">
            <w:r w:rsidRPr="001A6986">
              <w:t>Viva Rio</w:t>
            </w:r>
          </w:p>
        </w:tc>
        <w:tc>
          <w:tcPr>
            <w:tcW w:w="2181" w:type="dxa"/>
            <w:noWrap/>
            <w:hideMark/>
          </w:tcPr>
          <w:p w:rsidR="001A6986" w:rsidRPr="001A6986" w:rsidRDefault="001A6986">
            <w:r w:rsidRPr="001A6986">
              <w:t>2555-0000</w:t>
            </w:r>
          </w:p>
        </w:tc>
        <w:tc>
          <w:tcPr>
            <w:tcW w:w="3671" w:type="dxa"/>
            <w:noWrap/>
            <w:hideMark/>
          </w:tcPr>
          <w:p w:rsidR="001A6986" w:rsidRPr="001A6986" w:rsidRDefault="001A6986">
            <w:r w:rsidRPr="001A6986">
              <w:t>Rua do Russel, 76 – Glória Rio de Janeiro-</w:t>
            </w:r>
          </w:p>
        </w:tc>
        <w:tc>
          <w:tcPr>
            <w:tcW w:w="1810" w:type="dxa"/>
            <w:noWrap/>
            <w:hideMark/>
          </w:tcPr>
          <w:p w:rsidR="001A6986" w:rsidRPr="001A6986" w:rsidRDefault="001A6986">
            <w:r w:rsidRPr="001A6986">
              <w:t>Glória</w:t>
            </w:r>
          </w:p>
        </w:tc>
      </w:tr>
    </w:tbl>
    <w:p w:rsidR="007D4B83" w:rsidRDefault="007D4B83"/>
    <w:sectPr w:rsidR="007D4B83" w:rsidSect="001A698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86"/>
    <w:rsid w:val="001A6986"/>
    <w:rsid w:val="007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D2CEA-BE7E-4F1F-A0A9-77779556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SALAXX</dc:creator>
  <cp:keywords/>
  <dc:description/>
  <cp:lastModifiedBy>SALAXX</cp:lastModifiedBy>
  <cp:revision>1</cp:revision>
  <dcterms:created xsi:type="dcterms:W3CDTF">2017-02-15T18:40:00Z</dcterms:created>
  <dcterms:modified xsi:type="dcterms:W3CDTF">2017-02-15T18:42:00Z</dcterms:modified>
</cp:coreProperties>
</file>